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DD" w:rsidRDefault="009F37DD" w:rsidP="009F37DD">
      <w:pPr>
        <w:jc w:val="center"/>
        <w:rPr>
          <w:rFonts w:ascii="Times New Roman" w:hAnsi="Times New Roman" w:cs="Times New Roman"/>
          <w:b/>
          <w:sz w:val="24"/>
          <w:szCs w:val="24"/>
        </w:rPr>
      </w:pPr>
      <w:r w:rsidRPr="0056177A">
        <w:rPr>
          <w:rFonts w:ascii="Times New Roman" w:hAnsi="Times New Roman" w:cs="Times New Roman"/>
          <w:b/>
          <w:sz w:val="24"/>
          <w:szCs w:val="24"/>
        </w:rPr>
        <w:t>Hundred Acre Hollows, Inc</w:t>
      </w:r>
    </w:p>
    <w:p w:rsidR="009F37DD" w:rsidRDefault="009F37DD" w:rsidP="009F37DD">
      <w:r>
        <w:t xml:space="preserve">Happy New Year!  We appreciate the families and individuals who have joined HAH Inc. and are helping us to meet our $4,000 budget for 2018. The budget is based on memberships of 125 families and individuals, plus fundraisers and grants. In all of 2017, </w:t>
      </w:r>
      <w:r w:rsidR="00E65F62">
        <w:t>there have been 50 donors.</w:t>
      </w:r>
      <w:r>
        <w:t xml:space="preserve"> Will you please join our cause to keep the wildlife in our backyard? We can’t sustain our efforts to preserve this open land without your help. Our two Burger 21 fundraisers yielded $340.  </w:t>
      </w:r>
    </w:p>
    <w:p w:rsidR="009F37DD" w:rsidRDefault="009F37DD" w:rsidP="009F37DD">
      <w:r>
        <w:t>The Board decided to keep our pattern of opening the 1</w:t>
      </w:r>
      <w:r w:rsidRPr="007B6B6C">
        <w:rPr>
          <w:vertAlign w:val="superscript"/>
        </w:rPr>
        <w:t>st</w:t>
      </w:r>
      <w:r>
        <w:t xml:space="preserve"> and 3</w:t>
      </w:r>
      <w:r w:rsidRPr="007B6B6C">
        <w:rPr>
          <w:vertAlign w:val="superscript"/>
        </w:rPr>
        <w:t>rd</w:t>
      </w:r>
      <w:r>
        <w:t xml:space="preserve"> Sundays</w:t>
      </w:r>
      <w:r w:rsidR="008F0FE4">
        <w:t>:</w:t>
      </w:r>
      <w:r>
        <w:t xml:space="preserve"> Jan</w:t>
      </w:r>
      <w:r w:rsidR="008F0FE4">
        <w:t xml:space="preserve"> 7 and 21</w:t>
      </w:r>
      <w:r>
        <w:t xml:space="preserve"> and Feb</w:t>
      </w:r>
      <w:r w:rsidR="008F0FE4">
        <w:t xml:space="preserve"> 4 and 18</w:t>
      </w:r>
      <w:r>
        <w:t xml:space="preserve"> from 3:00 to 5:00 p.m.  The land manager of the Viera wetlands walked with Anita on Dec 15. He said it’s better for the wildlife if we limit access as we are doing. He also pointed out some different invasive plant species. </w:t>
      </w:r>
    </w:p>
    <w:p w:rsidR="00893E83" w:rsidRDefault="009F37DD" w:rsidP="00893E83">
      <w:pPr>
        <w:pStyle w:val="PlainText"/>
      </w:pPr>
      <w:r>
        <w:t xml:space="preserve">The gopher tortoises and other wildlife that live in Hundred Acre Hollows are thriving. Since Oct, there have been three baby tortoises spotted: on the southwest, north, and southeast berms. That shows evidence of a healthy tortoise population. </w:t>
      </w:r>
      <w:r w:rsidR="00E65F62">
        <w:t>The basins still have water</w:t>
      </w:r>
      <w:r w:rsidR="008F0FE4">
        <w:t xml:space="preserve"> from Hurricane Irma</w:t>
      </w:r>
      <w:r w:rsidR="00E65F62">
        <w:t>, so many birds are there.</w:t>
      </w:r>
      <w:r w:rsidR="00893E83">
        <w:t xml:space="preserve"> </w:t>
      </w:r>
      <w:r w:rsidR="00893E83">
        <w:t>In 2017</w:t>
      </w:r>
      <w:r w:rsidR="00893E83">
        <w:t>,</w:t>
      </w:r>
      <w:r w:rsidR="00893E83">
        <w:t xml:space="preserve"> 57 different species of </w:t>
      </w:r>
      <w:proofErr w:type="gramStart"/>
      <w:r w:rsidR="00893E83">
        <w:t>birds</w:t>
      </w:r>
      <w:proofErr w:type="gramEnd"/>
      <w:r w:rsidR="00893E83">
        <w:t xml:space="preserve"> came to HAH!</w:t>
      </w:r>
      <w:r w:rsidR="00893E83">
        <w:t xml:space="preserve"> Some of the notable ones are:</w:t>
      </w:r>
      <w:r w:rsidR="008F0FE4">
        <w:t xml:space="preserve"> </w:t>
      </w:r>
      <w:r w:rsidR="008F0FE4">
        <w:t>Bald Eagle</w:t>
      </w:r>
      <w:r w:rsidR="008F0FE4">
        <w:t xml:space="preserve">, </w:t>
      </w:r>
      <w:r w:rsidR="00893E83">
        <w:t>Black Bellied Whistling Ducks</w:t>
      </w:r>
      <w:r w:rsidR="008F0FE4">
        <w:t xml:space="preserve">, </w:t>
      </w:r>
      <w:r w:rsidR="00893E83">
        <w:t>Hooded Mergansers</w:t>
      </w:r>
      <w:r w:rsidR="008F0FE4">
        <w:t xml:space="preserve">, </w:t>
      </w:r>
      <w:r w:rsidR="00893E83">
        <w:t>Wood Stork</w:t>
      </w:r>
      <w:r w:rsidR="008F0FE4">
        <w:t xml:space="preserve">, </w:t>
      </w:r>
      <w:r w:rsidR="00893E83">
        <w:t>American Bittern</w:t>
      </w:r>
      <w:r w:rsidR="008F0FE4">
        <w:t xml:space="preserve">, </w:t>
      </w:r>
      <w:r w:rsidR="00893E83">
        <w:t>Northern Harrier</w:t>
      </w:r>
      <w:r w:rsidR="008F0FE4">
        <w:t xml:space="preserve">, </w:t>
      </w:r>
      <w:r w:rsidR="00893E83">
        <w:t xml:space="preserve">Wilson's </w:t>
      </w:r>
      <w:proofErr w:type="gramStart"/>
      <w:r w:rsidR="00893E83">
        <w:t>Snipe</w:t>
      </w:r>
      <w:proofErr w:type="gramEnd"/>
      <w:r w:rsidR="008F0FE4">
        <w:t xml:space="preserve">, </w:t>
      </w:r>
      <w:r w:rsidR="00893E83">
        <w:t>Chimney Swift</w:t>
      </w:r>
      <w:r w:rsidR="008F0FE4">
        <w:t xml:space="preserve">, </w:t>
      </w:r>
      <w:r w:rsidR="00893E83">
        <w:t>American Kestrel</w:t>
      </w:r>
      <w:r w:rsidR="008F0FE4">
        <w:t xml:space="preserve">, </w:t>
      </w:r>
      <w:r w:rsidR="00893E83">
        <w:t>Merlin</w:t>
      </w:r>
      <w:r w:rsidR="008F0FE4">
        <w:t xml:space="preserve">, </w:t>
      </w:r>
      <w:r w:rsidR="00893E83">
        <w:t>Peregrine Falcon</w:t>
      </w:r>
      <w:r w:rsidR="008F0FE4">
        <w:t xml:space="preserve">, </w:t>
      </w:r>
      <w:r w:rsidR="00893E83">
        <w:t>Great Crested Flycatcher</w:t>
      </w:r>
      <w:r w:rsidR="008F0FE4">
        <w:t xml:space="preserve">, and </w:t>
      </w:r>
      <w:r w:rsidR="00893E83">
        <w:t>Gray Catbird</w:t>
      </w:r>
      <w:r w:rsidR="008F0FE4">
        <w:t>.</w:t>
      </w:r>
    </w:p>
    <w:p w:rsidR="008F0FE4" w:rsidRDefault="008F0FE4" w:rsidP="00893E83">
      <w:pPr>
        <w:pStyle w:val="PlainText"/>
      </w:pPr>
    </w:p>
    <w:p w:rsidR="009F37DD" w:rsidRDefault="009F37DD" w:rsidP="008F0FE4">
      <w:pPr>
        <w:spacing w:after="0"/>
      </w:pPr>
      <w:r>
        <w:t>On Sundays, Dec 3 and 17, many people enjoyed an afternoon walk. There were several Audubon Society photographers with big cameras and long lenses on the 17</w:t>
      </w:r>
      <w:r w:rsidRPr="007B6B6C">
        <w:rPr>
          <w:vertAlign w:val="superscript"/>
        </w:rPr>
        <w:t>th</w:t>
      </w:r>
      <w:r>
        <w:t xml:space="preserve">. There was one man who got a full face photo of a bobcat who came out just before 5 p.m.  He also photographed the eagles mating. </w:t>
      </w:r>
    </w:p>
    <w:p w:rsidR="008F0FE4" w:rsidRDefault="008F0FE4" w:rsidP="008F0FE4">
      <w:pPr>
        <w:spacing w:after="0"/>
      </w:pPr>
    </w:p>
    <w:p w:rsidR="009F37DD" w:rsidRDefault="009F37DD" w:rsidP="009F37DD">
      <w:r>
        <w:t xml:space="preserve">There is now a large kiosk, designed by an Eagle Scout candidate and installed by BSA Troop 720, inside the gate at the entrance to HAH! We will use it to post times when HAH is open and other information. </w:t>
      </w:r>
    </w:p>
    <w:p w:rsidR="009F37DD" w:rsidRDefault="009F37DD" w:rsidP="009F37DD">
      <w:r>
        <w:t xml:space="preserve">The Board </w:t>
      </w:r>
      <w:r w:rsidR="00E65F62">
        <w:t>just had</w:t>
      </w:r>
      <w:r>
        <w:t xml:space="preserve"> a strategic planning meeting</w:t>
      </w:r>
      <w:r w:rsidR="00E65F62">
        <w:t>.</w:t>
      </w:r>
      <w:r>
        <w:t xml:space="preserve"> </w:t>
      </w:r>
      <w:r w:rsidR="00E65F62">
        <w:t xml:space="preserve">Eradicating several invasive plants is at the top of the list. </w:t>
      </w:r>
      <w:r w:rsidR="003D51B6">
        <w:t xml:space="preserve">We </w:t>
      </w:r>
      <w:bookmarkStart w:id="0" w:name="_GoBack"/>
      <w:bookmarkEnd w:id="0"/>
      <w:r w:rsidR="003D51B6">
        <w:t xml:space="preserve">were given two bat houses made by the Girl Scouts, so they need to be installed. </w:t>
      </w:r>
      <w:r>
        <w:t xml:space="preserve">Restoring scrub jay habitat </w:t>
      </w:r>
      <w:r w:rsidR="00E65F62">
        <w:t>is</w:t>
      </w:r>
      <w:r>
        <w:t xml:space="preserve"> a thought, but there are hawks, a pair of eagles, and Northern Harriers </w:t>
      </w:r>
      <w:r w:rsidR="008F0FE4">
        <w:t>which</w:t>
      </w:r>
      <w:r>
        <w:t xml:space="preserve"> prey on scrub jays.</w:t>
      </w:r>
    </w:p>
    <w:p w:rsidR="009F37DD" w:rsidRDefault="009F37DD" w:rsidP="009F37DD">
      <w:r>
        <w:t xml:space="preserve">We need volunteers for many things. If you can help on a work day or perhaps be a greeter at one of the gates when we’re open, please let us know. </w:t>
      </w:r>
    </w:p>
    <w:p w:rsidR="009F37DD" w:rsidRPr="008D2CBA" w:rsidRDefault="009F37DD" w:rsidP="009F37DD">
      <w:pPr>
        <w:rPr>
          <w:rFonts w:ascii="Times New Roman" w:hAnsi="Times New Roman" w:cs="Times New Roman"/>
          <w:sz w:val="20"/>
          <w:szCs w:val="20"/>
        </w:rPr>
      </w:pPr>
      <w:r w:rsidRPr="008D2CBA">
        <w:rPr>
          <w:rFonts w:ascii="Times New Roman" w:hAnsi="Times New Roman" w:cs="Times New Roman"/>
          <w:b/>
          <w:sz w:val="20"/>
          <w:szCs w:val="20"/>
        </w:rPr>
        <w:t>Hundred Acre Hollows, Inc</w:t>
      </w:r>
      <w:r w:rsidRPr="008D2CBA">
        <w:rPr>
          <w:rFonts w:ascii="Times New Roman" w:hAnsi="Times New Roman" w:cs="Times New Roman"/>
          <w:sz w:val="20"/>
          <w:szCs w:val="20"/>
        </w:rPr>
        <w:t xml:space="preserve"> is a 501c3 nonprofit foundation formed to be caretakers of 114 acres of Brevard County land in north Suntree.  Please visit our website: </w:t>
      </w:r>
      <w:hyperlink r:id="rId5" w:history="1">
        <w:r w:rsidRPr="008D2CBA">
          <w:rPr>
            <w:rStyle w:val="Hyperlink"/>
            <w:rFonts w:ascii="Times New Roman" w:hAnsi="Times New Roman" w:cs="Times New Roman"/>
            <w:sz w:val="20"/>
            <w:szCs w:val="20"/>
          </w:rPr>
          <w:t>www.hundredacrehollows.org</w:t>
        </w:r>
      </w:hyperlink>
      <w:r w:rsidRPr="008D2CBA">
        <w:rPr>
          <w:rFonts w:ascii="Times New Roman" w:hAnsi="Times New Roman" w:cs="Times New Roman"/>
          <w:sz w:val="20"/>
          <w:szCs w:val="20"/>
        </w:rPr>
        <w:t xml:space="preserve"> and our Facebook page: </w:t>
      </w:r>
      <w:hyperlink r:id="rId6" w:history="1">
        <w:r w:rsidRPr="008D2CBA">
          <w:rPr>
            <w:rStyle w:val="Hyperlink"/>
            <w:rFonts w:ascii="Times New Roman" w:hAnsi="Times New Roman" w:cs="Times New Roman"/>
            <w:sz w:val="20"/>
            <w:szCs w:val="20"/>
          </w:rPr>
          <w:t>https://www.facebook.com/HundredAcreHollows/</w:t>
        </w:r>
      </w:hyperlink>
      <w:r w:rsidRPr="008D2CBA">
        <w:rPr>
          <w:rFonts w:ascii="Times New Roman" w:hAnsi="Times New Roman" w:cs="Times New Roman"/>
          <w:sz w:val="20"/>
          <w:szCs w:val="20"/>
        </w:rPr>
        <w:t xml:space="preserve">  </w:t>
      </w:r>
      <w:proofErr w:type="gramStart"/>
      <w:r w:rsidRPr="008D2CBA">
        <w:rPr>
          <w:rFonts w:ascii="Times New Roman" w:hAnsi="Times New Roman" w:cs="Times New Roman"/>
          <w:sz w:val="20"/>
          <w:szCs w:val="20"/>
        </w:rPr>
        <w:t>Our</w:t>
      </w:r>
      <w:proofErr w:type="gramEnd"/>
      <w:r w:rsidRPr="008D2CBA">
        <w:rPr>
          <w:rFonts w:ascii="Times New Roman" w:hAnsi="Times New Roman" w:cs="Times New Roman"/>
          <w:sz w:val="20"/>
          <w:szCs w:val="20"/>
        </w:rPr>
        <w:t xml:space="preserve"> email address is: </w:t>
      </w:r>
      <w:hyperlink r:id="rId7" w:history="1">
        <w:r w:rsidRPr="008D2CBA">
          <w:rPr>
            <w:rStyle w:val="Hyperlink"/>
            <w:rFonts w:ascii="Times New Roman" w:hAnsi="Times New Roman" w:cs="Times New Roman"/>
            <w:sz w:val="20"/>
            <w:szCs w:val="20"/>
          </w:rPr>
          <w:t>hundredacrehollows@gmail.com</w:t>
        </w:r>
      </w:hyperlink>
    </w:p>
    <w:p w:rsidR="009F37DD" w:rsidRPr="00E65F62" w:rsidRDefault="009F37DD" w:rsidP="009F37DD">
      <w:pPr>
        <w:rPr>
          <w:rFonts w:ascii="Times New Roman" w:hAnsi="Times New Roman" w:cs="Times New Roman"/>
          <w:sz w:val="16"/>
          <w:szCs w:val="16"/>
        </w:rPr>
      </w:pPr>
      <w:r w:rsidRPr="00E65F62">
        <w:rPr>
          <w:rFonts w:ascii="Helvetica" w:hAnsi="Helvetica"/>
          <w:color w:val="1D2129"/>
          <w:sz w:val="16"/>
          <w:szCs w:val="16"/>
          <w:shd w:val="clear" w:color="auto" w:fill="FFFFFF"/>
        </w:rPr>
        <w:t>HUNDRED ACRE HOLLOWS, INC IS DULY REGISTERED WITH THE STATE OF FLORIDA AS REQUIRED BY ITS SOLICITATION OF CONTRIBUTIONS ACT. OUR REGISTRATION NUMBER IS CH52596.</w:t>
      </w:r>
      <w:r w:rsidRPr="00E65F62">
        <w:rPr>
          <w:rStyle w:val="textexposedshow"/>
          <w:rFonts w:ascii="Helvetica" w:hAnsi="Helvetica"/>
          <w:color w:val="1D2129"/>
          <w:sz w:val="16"/>
          <w:szCs w:val="16"/>
          <w:shd w:val="clear" w:color="auto" w:fill="FFFFFF"/>
        </w:rPr>
        <w:t> A COPY OF THE OFFICIAL REGISTRATION AND FINANCIAL INFORMATION MAY BE OBTAINED FROM THE DIVISION OF CONSUMER SERVICES BY CALLING TOLL-FREE (800-435-7352) WITHIN THE STATE. REGISTRATION DOES NOT IMPLY ENDORSEMENT, APPROVAL, OR RECOMMENDATION BY THE STATE.</w:t>
      </w:r>
    </w:p>
    <w:p w:rsidR="009F37DD" w:rsidRPr="00366B6B" w:rsidRDefault="009F37DD" w:rsidP="009F37DD">
      <w:pPr>
        <w:rPr>
          <w:rFonts w:ascii="Times New Roman" w:hAnsi="Times New Roman" w:cs="Times New Roman"/>
          <w:sz w:val="20"/>
          <w:szCs w:val="20"/>
        </w:rPr>
      </w:pPr>
      <w:r w:rsidRPr="00366B6B">
        <w:rPr>
          <w:rFonts w:ascii="Times New Roman" w:hAnsi="Times New Roman" w:cs="Times New Roman"/>
          <w:b/>
          <w:sz w:val="20"/>
          <w:szCs w:val="20"/>
        </w:rPr>
        <w:t>Annual Membership</w:t>
      </w:r>
      <w:r w:rsidRPr="00366B6B">
        <w:rPr>
          <w:rFonts w:ascii="Times New Roman" w:hAnsi="Times New Roman" w:cs="Times New Roman"/>
          <w:sz w:val="20"/>
          <w:szCs w:val="20"/>
        </w:rPr>
        <w:t>: Student/Teacher $10, Individual $15, Family $25. You can join online or checks can be sent to: Hundred Acre Hollows, Inc.   1170 Ida Way Melbourne, FL 32940</w:t>
      </w:r>
    </w:p>
    <w:p w:rsidR="009F37DD" w:rsidRPr="00366B6B" w:rsidRDefault="009F37DD" w:rsidP="009F37DD">
      <w:pPr>
        <w:rPr>
          <w:rFonts w:ascii="Times New Roman" w:hAnsi="Times New Roman" w:cs="Times New Roman"/>
          <w:sz w:val="20"/>
          <w:szCs w:val="20"/>
        </w:rPr>
      </w:pPr>
      <w:r w:rsidRPr="00366B6B">
        <w:rPr>
          <w:rFonts w:ascii="Times New Roman" w:hAnsi="Times New Roman" w:cs="Times New Roman"/>
          <w:sz w:val="20"/>
          <w:szCs w:val="20"/>
        </w:rPr>
        <w:t>Name</w:t>
      </w:r>
      <w:r w:rsidRPr="00366B6B">
        <w:rPr>
          <w:rFonts w:ascii="Times New Roman" w:hAnsi="Times New Roman" w:cs="Times New Roman"/>
          <w:sz w:val="20"/>
          <w:szCs w:val="20"/>
        </w:rPr>
        <w:tab/>
      </w:r>
      <w:r w:rsidRPr="00366B6B">
        <w:rPr>
          <w:rFonts w:ascii="Times New Roman" w:hAnsi="Times New Roman" w:cs="Times New Roman"/>
          <w:sz w:val="20"/>
          <w:szCs w:val="20"/>
        </w:rPr>
        <w:tab/>
      </w:r>
      <w:r w:rsidRPr="00366B6B">
        <w:rPr>
          <w:rFonts w:ascii="Times New Roman" w:hAnsi="Times New Roman" w:cs="Times New Roman"/>
          <w:sz w:val="20"/>
          <w:szCs w:val="20"/>
        </w:rPr>
        <w:tab/>
      </w:r>
      <w:r w:rsidRPr="00366B6B">
        <w:rPr>
          <w:rFonts w:ascii="Times New Roman" w:hAnsi="Times New Roman" w:cs="Times New Roman"/>
          <w:sz w:val="20"/>
          <w:szCs w:val="20"/>
        </w:rPr>
        <w:tab/>
        <w:t xml:space="preserve">                       Address</w:t>
      </w:r>
      <w:r w:rsidRPr="00366B6B">
        <w:rPr>
          <w:rFonts w:ascii="Times New Roman" w:hAnsi="Times New Roman" w:cs="Times New Roman"/>
          <w:sz w:val="20"/>
          <w:szCs w:val="20"/>
        </w:rPr>
        <w:tab/>
      </w:r>
      <w:r w:rsidRPr="00366B6B">
        <w:rPr>
          <w:rFonts w:ascii="Times New Roman" w:hAnsi="Times New Roman" w:cs="Times New Roman"/>
          <w:sz w:val="20"/>
          <w:szCs w:val="20"/>
        </w:rPr>
        <w:tab/>
      </w:r>
      <w:r w:rsidRPr="00366B6B">
        <w:rPr>
          <w:rFonts w:ascii="Times New Roman" w:hAnsi="Times New Roman" w:cs="Times New Roman"/>
          <w:sz w:val="20"/>
          <w:szCs w:val="20"/>
        </w:rPr>
        <w:tab/>
      </w:r>
      <w:r w:rsidRPr="00366B6B">
        <w:rPr>
          <w:rFonts w:ascii="Times New Roman" w:hAnsi="Times New Roman" w:cs="Times New Roman"/>
          <w:sz w:val="20"/>
          <w:szCs w:val="20"/>
        </w:rPr>
        <w:tab/>
      </w:r>
    </w:p>
    <w:p w:rsidR="009F37DD" w:rsidRPr="00366B6B" w:rsidRDefault="009F37DD" w:rsidP="009F37DD">
      <w:pPr>
        <w:rPr>
          <w:rFonts w:ascii="Times New Roman" w:hAnsi="Times New Roman" w:cs="Times New Roman"/>
          <w:sz w:val="20"/>
          <w:szCs w:val="20"/>
        </w:rPr>
      </w:pPr>
      <w:r w:rsidRPr="00366B6B">
        <w:rPr>
          <w:rFonts w:ascii="Times New Roman" w:hAnsi="Times New Roman" w:cs="Times New Roman"/>
          <w:sz w:val="20"/>
          <w:szCs w:val="20"/>
        </w:rPr>
        <w:t>____________________________________________________________________________________</w:t>
      </w:r>
    </w:p>
    <w:p w:rsidR="009F37DD" w:rsidRDefault="009F37DD" w:rsidP="009F37DD">
      <w:pPr>
        <w:rPr>
          <w:rFonts w:ascii="Times New Roman" w:hAnsi="Times New Roman" w:cs="Times New Roman"/>
          <w:sz w:val="20"/>
          <w:szCs w:val="20"/>
        </w:rPr>
      </w:pPr>
      <w:r w:rsidRPr="00366B6B">
        <w:rPr>
          <w:rFonts w:ascii="Times New Roman" w:hAnsi="Times New Roman" w:cs="Times New Roman"/>
          <w:sz w:val="20"/>
          <w:szCs w:val="20"/>
        </w:rPr>
        <w:t>Telephone                                                            Email</w:t>
      </w:r>
    </w:p>
    <w:p w:rsidR="00E46923" w:rsidRDefault="009F37DD">
      <w:r w:rsidRPr="00366B6B">
        <w:rPr>
          <w:rFonts w:ascii="Times New Roman" w:hAnsi="Times New Roman" w:cs="Times New Roman"/>
          <w:sz w:val="20"/>
          <w:szCs w:val="20"/>
        </w:rPr>
        <w:t>____________________________________________________________________________________</w:t>
      </w:r>
    </w:p>
    <w:sectPr w:rsidR="00E46923" w:rsidSect="00E1744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DD"/>
    <w:rsid w:val="003D51B6"/>
    <w:rsid w:val="00893E83"/>
    <w:rsid w:val="008F0FE4"/>
    <w:rsid w:val="009F37DD"/>
    <w:rsid w:val="00C05055"/>
    <w:rsid w:val="00C620D2"/>
    <w:rsid w:val="00E17445"/>
    <w:rsid w:val="00E46923"/>
    <w:rsid w:val="00E6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7DD"/>
    <w:rPr>
      <w:color w:val="0000FF" w:themeColor="hyperlink"/>
      <w:u w:val="single"/>
    </w:rPr>
  </w:style>
  <w:style w:type="character" w:customStyle="1" w:styleId="textexposedshow">
    <w:name w:val="text_exposed_show"/>
    <w:basedOn w:val="DefaultParagraphFont"/>
    <w:rsid w:val="009F37DD"/>
  </w:style>
  <w:style w:type="paragraph" w:styleId="PlainText">
    <w:name w:val="Plain Text"/>
    <w:basedOn w:val="Normal"/>
    <w:link w:val="PlainTextChar"/>
    <w:uiPriority w:val="99"/>
    <w:semiHidden/>
    <w:unhideWhenUsed/>
    <w:rsid w:val="00893E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3E8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7DD"/>
    <w:rPr>
      <w:color w:val="0000FF" w:themeColor="hyperlink"/>
      <w:u w:val="single"/>
    </w:rPr>
  </w:style>
  <w:style w:type="character" w:customStyle="1" w:styleId="textexposedshow">
    <w:name w:val="text_exposed_show"/>
    <w:basedOn w:val="DefaultParagraphFont"/>
    <w:rsid w:val="009F37DD"/>
  </w:style>
  <w:style w:type="paragraph" w:styleId="PlainText">
    <w:name w:val="Plain Text"/>
    <w:basedOn w:val="Normal"/>
    <w:link w:val="PlainTextChar"/>
    <w:uiPriority w:val="99"/>
    <w:semiHidden/>
    <w:unhideWhenUsed/>
    <w:rsid w:val="00893E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3E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ndredacrehollow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undredAcreHollows/" TargetMode="External"/><Relationship Id="rId5" Type="http://schemas.openxmlformats.org/officeDocument/2006/relationships/hyperlink" Target="http://www.hundredacrehollow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Unrath</dc:creator>
  <cp:lastModifiedBy>Thomas Unrath</cp:lastModifiedBy>
  <cp:revision>10</cp:revision>
  <dcterms:created xsi:type="dcterms:W3CDTF">2018-01-06T19:02:00Z</dcterms:created>
  <dcterms:modified xsi:type="dcterms:W3CDTF">2018-01-06T19:35:00Z</dcterms:modified>
</cp:coreProperties>
</file>