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14" w:rsidRDefault="00036914" w:rsidP="00036914">
      <w:pPr>
        <w:jc w:val="center"/>
      </w:pPr>
      <w:r>
        <w:rPr>
          <w:noProof/>
        </w:rPr>
        <w:drawing>
          <wp:inline distT="0" distB="0" distL="0" distR="0" wp14:anchorId="45A29299" wp14:editId="08DED34C">
            <wp:extent cx="868595" cy="67072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4253" cy="675092"/>
                    </a:xfrm>
                    <a:prstGeom prst="rect">
                      <a:avLst/>
                    </a:prstGeom>
                    <a:noFill/>
                    <a:ln>
                      <a:noFill/>
                    </a:ln>
                  </pic:spPr>
                </pic:pic>
              </a:graphicData>
            </a:graphic>
          </wp:inline>
        </w:drawing>
      </w:r>
    </w:p>
    <w:p w:rsidR="00036914" w:rsidRDefault="00036914" w:rsidP="00036914">
      <w:pPr>
        <w:jc w:val="center"/>
        <w:rPr>
          <w:rFonts w:ascii="Times New Roman" w:hAnsi="Times New Roman" w:cs="Times New Roman"/>
          <w:sz w:val="24"/>
          <w:szCs w:val="24"/>
        </w:rPr>
      </w:pPr>
      <w:r w:rsidRPr="00395B84">
        <w:rPr>
          <w:rFonts w:ascii="Times New Roman" w:hAnsi="Times New Roman" w:cs="Times New Roman"/>
          <w:b/>
          <w:sz w:val="28"/>
          <w:szCs w:val="28"/>
        </w:rPr>
        <w:t>Hundred Acre Hollows, Inc</w:t>
      </w:r>
      <w:r>
        <w:rPr>
          <w:rFonts w:ascii="Times New Roman" w:hAnsi="Times New Roman" w:cs="Times New Roman"/>
          <w:b/>
          <w:sz w:val="28"/>
          <w:szCs w:val="28"/>
        </w:rPr>
        <w:t xml:space="preserve"> - Protect/Restore/Engage</w:t>
      </w:r>
    </w:p>
    <w:p w:rsidR="009B2DB4" w:rsidRDefault="00036914" w:rsidP="009B2DB4">
      <w:pPr>
        <w:rPr>
          <w:rFonts w:ascii="Times New Roman" w:hAnsi="Times New Roman" w:cs="Times New Roman"/>
        </w:rPr>
      </w:pPr>
      <w:r w:rsidRPr="00A25B9B">
        <w:rPr>
          <w:rFonts w:ascii="Times New Roman" w:hAnsi="Times New Roman" w:cs="Times New Roman"/>
          <w:b/>
        </w:rPr>
        <w:t xml:space="preserve">Sunset in the Hollows will be from 6 to 8 p.m. on </w:t>
      </w:r>
      <w:r w:rsidR="009B2DB4" w:rsidRPr="00A25B9B">
        <w:rPr>
          <w:rFonts w:ascii="Times New Roman" w:hAnsi="Times New Roman" w:cs="Times New Roman"/>
          <w:b/>
        </w:rPr>
        <w:t>July 7</w:t>
      </w:r>
      <w:r w:rsidRPr="00A25B9B">
        <w:rPr>
          <w:rFonts w:ascii="Times New Roman" w:hAnsi="Times New Roman" w:cs="Times New Roman"/>
          <w:b/>
        </w:rPr>
        <w:t xml:space="preserve"> and July 21.</w:t>
      </w:r>
      <w:r>
        <w:rPr>
          <w:rFonts w:ascii="Times New Roman" w:hAnsi="Times New Roman" w:cs="Times New Roman"/>
        </w:rPr>
        <w:t xml:space="preserve"> Bring the family and some friends and enjoy a beautiful walk in nature. </w:t>
      </w:r>
      <w:r w:rsidR="00A708AE">
        <w:rPr>
          <w:rFonts w:ascii="Times New Roman" w:hAnsi="Times New Roman" w:cs="Times New Roman"/>
        </w:rPr>
        <w:t xml:space="preserve">Make sure to bring a water bottle, and wear close-toed shoes and a hat. </w:t>
      </w:r>
      <w:bookmarkStart w:id="0" w:name="_GoBack"/>
    </w:p>
    <w:bookmarkEnd w:id="0"/>
    <w:p w:rsidR="00C541F8" w:rsidRDefault="00C541F8" w:rsidP="00C541F8">
      <w:pPr>
        <w:rPr>
          <w:rFonts w:ascii="Times New Roman" w:hAnsi="Times New Roman" w:cs="Times New Roman"/>
        </w:rPr>
      </w:pPr>
      <w:r w:rsidRPr="00C4718B">
        <w:rPr>
          <w:rFonts w:ascii="Times New Roman" w:hAnsi="Times New Roman" w:cs="Times New Roman"/>
        </w:rPr>
        <w:t xml:space="preserve">We </w:t>
      </w:r>
      <w:r>
        <w:rPr>
          <w:rFonts w:ascii="Times New Roman" w:hAnsi="Times New Roman" w:cs="Times New Roman"/>
        </w:rPr>
        <w:t>continue to work on</w:t>
      </w:r>
      <w:r w:rsidRPr="00C4718B">
        <w:rPr>
          <w:rFonts w:ascii="Times New Roman" w:hAnsi="Times New Roman" w:cs="Times New Roman"/>
        </w:rPr>
        <w:t xml:space="preserve"> our mission to “Protect the wildlife, Restore the habitat, and </w:t>
      </w:r>
      <w:proofErr w:type="gramStart"/>
      <w:r w:rsidRPr="00C4718B">
        <w:rPr>
          <w:rFonts w:ascii="Times New Roman" w:hAnsi="Times New Roman" w:cs="Times New Roman"/>
        </w:rPr>
        <w:t>Engage</w:t>
      </w:r>
      <w:proofErr w:type="gramEnd"/>
      <w:r w:rsidRPr="00C4718B">
        <w:rPr>
          <w:rFonts w:ascii="Times New Roman" w:hAnsi="Times New Roman" w:cs="Times New Roman"/>
        </w:rPr>
        <w:t xml:space="preserve"> the public.” </w:t>
      </w:r>
    </w:p>
    <w:p w:rsidR="00036914" w:rsidRPr="00C4718B" w:rsidRDefault="00036914" w:rsidP="00036914">
      <w:pPr>
        <w:rPr>
          <w:rFonts w:ascii="Times New Roman" w:hAnsi="Times New Roman" w:cs="Times New Roman"/>
        </w:rPr>
      </w:pPr>
      <w:r w:rsidRPr="00D23E6E">
        <w:rPr>
          <w:rFonts w:ascii="Times New Roman" w:hAnsi="Times New Roman" w:cs="Times New Roman"/>
          <w:b/>
        </w:rPr>
        <w:t>Protect the Wildlife</w:t>
      </w:r>
      <w:r>
        <w:rPr>
          <w:rFonts w:ascii="Times New Roman" w:hAnsi="Times New Roman" w:cs="Times New Roman"/>
        </w:rPr>
        <w:t xml:space="preserve">:  The threatened gopher tortoises </w:t>
      </w:r>
      <w:r w:rsidR="009B2DB4">
        <w:rPr>
          <w:rFonts w:ascii="Times New Roman" w:hAnsi="Times New Roman" w:cs="Times New Roman"/>
        </w:rPr>
        <w:t>and</w:t>
      </w:r>
      <w:r>
        <w:rPr>
          <w:rFonts w:ascii="Times New Roman" w:hAnsi="Times New Roman" w:cs="Times New Roman"/>
        </w:rPr>
        <w:t xml:space="preserve"> other animals that live </w:t>
      </w:r>
      <w:r w:rsidR="00C541F8">
        <w:rPr>
          <w:rFonts w:ascii="Times New Roman" w:hAnsi="Times New Roman" w:cs="Times New Roman"/>
        </w:rPr>
        <w:t>here are thriving</w:t>
      </w:r>
      <w:r>
        <w:rPr>
          <w:rFonts w:ascii="Times New Roman" w:hAnsi="Times New Roman" w:cs="Times New Roman"/>
        </w:rPr>
        <w:t xml:space="preserve">. </w:t>
      </w:r>
      <w:r w:rsidR="00A708AE">
        <w:rPr>
          <w:rFonts w:ascii="Times New Roman" w:hAnsi="Times New Roman" w:cs="Times New Roman"/>
        </w:rPr>
        <w:t>One example is that t</w:t>
      </w:r>
      <w:r w:rsidR="00C541F8">
        <w:rPr>
          <w:rFonts w:ascii="Times New Roman" w:hAnsi="Times New Roman" w:cs="Times New Roman"/>
        </w:rPr>
        <w:t>he</w:t>
      </w:r>
      <w:r>
        <w:rPr>
          <w:rFonts w:ascii="Times New Roman" w:hAnsi="Times New Roman" w:cs="Times New Roman"/>
        </w:rPr>
        <w:t xml:space="preserve"> </w:t>
      </w:r>
      <w:r w:rsidR="00C541F8">
        <w:rPr>
          <w:rFonts w:ascii="Times New Roman" w:hAnsi="Times New Roman" w:cs="Times New Roman"/>
        </w:rPr>
        <w:t xml:space="preserve">sandy apron of the </w:t>
      </w:r>
      <w:r>
        <w:rPr>
          <w:rFonts w:ascii="Times New Roman" w:hAnsi="Times New Roman" w:cs="Times New Roman"/>
        </w:rPr>
        <w:t xml:space="preserve">baby gopher tortoise burrow </w:t>
      </w:r>
      <w:r w:rsidR="00C541F8">
        <w:rPr>
          <w:rFonts w:ascii="Times New Roman" w:hAnsi="Times New Roman" w:cs="Times New Roman"/>
        </w:rPr>
        <w:t>near</w:t>
      </w:r>
      <w:r>
        <w:rPr>
          <w:rFonts w:ascii="Times New Roman" w:hAnsi="Times New Roman" w:cs="Times New Roman"/>
        </w:rPr>
        <w:t xml:space="preserve"> the pavilion </w:t>
      </w:r>
      <w:r w:rsidR="00C541F8">
        <w:rPr>
          <w:rFonts w:ascii="Times New Roman" w:hAnsi="Times New Roman" w:cs="Times New Roman"/>
        </w:rPr>
        <w:t>is getting larger</w:t>
      </w:r>
      <w:r>
        <w:rPr>
          <w:rFonts w:ascii="Times New Roman" w:hAnsi="Times New Roman" w:cs="Times New Roman"/>
        </w:rPr>
        <w:t xml:space="preserve">.  The </w:t>
      </w:r>
      <w:r w:rsidR="00C541F8">
        <w:rPr>
          <w:rFonts w:ascii="Times New Roman" w:hAnsi="Times New Roman" w:cs="Times New Roman"/>
        </w:rPr>
        <w:t>commensal species that live in the burrows</w:t>
      </w:r>
      <w:r>
        <w:rPr>
          <w:rFonts w:ascii="Times New Roman" w:hAnsi="Times New Roman" w:cs="Times New Roman"/>
        </w:rPr>
        <w:t xml:space="preserve"> have space to roam.</w:t>
      </w:r>
      <w:r w:rsidRPr="00F16C8E">
        <w:rPr>
          <w:rFonts w:ascii="Times New Roman" w:hAnsi="Times New Roman" w:cs="Times New Roman"/>
        </w:rPr>
        <w:t xml:space="preserve"> </w:t>
      </w:r>
      <w:r w:rsidR="00C541F8">
        <w:rPr>
          <w:rFonts w:ascii="Times New Roman" w:hAnsi="Times New Roman" w:cs="Times New Roman"/>
        </w:rPr>
        <w:t>There are numerous</w:t>
      </w:r>
      <w:r>
        <w:rPr>
          <w:rFonts w:ascii="Times New Roman" w:hAnsi="Times New Roman" w:cs="Times New Roman"/>
        </w:rPr>
        <w:t xml:space="preserve"> birds</w:t>
      </w:r>
      <w:r w:rsidR="00C541F8">
        <w:rPr>
          <w:rFonts w:ascii="Times New Roman" w:hAnsi="Times New Roman" w:cs="Times New Roman"/>
        </w:rPr>
        <w:t xml:space="preserve"> and hawks that fly in HAH.</w:t>
      </w:r>
      <w:r>
        <w:rPr>
          <w:rFonts w:ascii="Times New Roman" w:hAnsi="Times New Roman" w:cs="Times New Roman"/>
        </w:rPr>
        <w:t xml:space="preserve"> </w:t>
      </w:r>
      <w:r w:rsidR="00A708AE">
        <w:rPr>
          <w:rFonts w:ascii="Times New Roman" w:hAnsi="Times New Roman" w:cs="Times New Roman"/>
        </w:rPr>
        <w:t xml:space="preserve">The native flowering plants in our gardens help the birds, butterflies, and bees. </w:t>
      </w:r>
      <w:r w:rsidR="00C541F8">
        <w:rPr>
          <w:rFonts w:ascii="Times New Roman" w:hAnsi="Times New Roman" w:cs="Times New Roman"/>
        </w:rPr>
        <w:t>We are working to</w:t>
      </w:r>
      <w:r>
        <w:rPr>
          <w:rFonts w:ascii="Times New Roman" w:hAnsi="Times New Roman" w:cs="Times New Roman"/>
        </w:rPr>
        <w:t xml:space="preserve"> save our local ecosystem. The gates are locked because we need to be there when HAH is open to make sure the animals are protected. </w:t>
      </w:r>
    </w:p>
    <w:p w:rsidR="009B2DB4" w:rsidRDefault="00036914" w:rsidP="009B2DB4">
      <w:pPr>
        <w:rPr>
          <w:rFonts w:ascii="Times New Roman" w:hAnsi="Times New Roman" w:cs="Times New Roman"/>
        </w:rPr>
      </w:pPr>
      <w:r w:rsidRPr="00D23E6E">
        <w:rPr>
          <w:rFonts w:ascii="Times New Roman" w:hAnsi="Times New Roman" w:cs="Times New Roman"/>
          <w:b/>
        </w:rPr>
        <w:t>Restore the Habitat</w:t>
      </w:r>
      <w:r>
        <w:rPr>
          <w:rFonts w:ascii="Times New Roman" w:hAnsi="Times New Roman" w:cs="Times New Roman"/>
        </w:rPr>
        <w:t xml:space="preserve">: </w:t>
      </w:r>
      <w:r w:rsidR="00F16AC6">
        <w:rPr>
          <w:rFonts w:ascii="Times New Roman" w:hAnsi="Times New Roman" w:cs="Times New Roman"/>
        </w:rPr>
        <w:t>Par</w:t>
      </w:r>
      <w:r w:rsidR="009B2DB4">
        <w:rPr>
          <w:rFonts w:ascii="Times New Roman" w:hAnsi="Times New Roman" w:cs="Times New Roman"/>
        </w:rPr>
        <w:t xml:space="preserve">t of restoring the habitat is </w:t>
      </w:r>
      <w:r w:rsidR="00C541F8">
        <w:rPr>
          <w:rFonts w:ascii="Times New Roman" w:hAnsi="Times New Roman" w:cs="Times New Roman"/>
        </w:rPr>
        <w:t>trying to eradicate and manage</w:t>
      </w:r>
      <w:r w:rsidR="009B2DB4">
        <w:rPr>
          <w:rFonts w:ascii="Times New Roman" w:hAnsi="Times New Roman" w:cs="Times New Roman"/>
        </w:rPr>
        <w:t xml:space="preserve"> invasive species. Brazilian Pepper trees surround the property and are growing in and around the basins. Tommy, a</w:t>
      </w:r>
      <w:r w:rsidR="009B2DB4">
        <w:rPr>
          <w:rFonts w:ascii="Times New Roman" w:hAnsi="Times New Roman" w:cs="Times New Roman"/>
        </w:rPr>
        <w:t xml:space="preserve"> Boy Scout Eagle candidate</w:t>
      </w:r>
      <w:r w:rsidR="009B2DB4">
        <w:rPr>
          <w:rFonts w:ascii="Times New Roman" w:hAnsi="Times New Roman" w:cs="Times New Roman"/>
        </w:rPr>
        <w:t>,</w:t>
      </w:r>
      <w:r w:rsidR="009B2DB4">
        <w:rPr>
          <w:rFonts w:ascii="Times New Roman" w:hAnsi="Times New Roman" w:cs="Times New Roman"/>
        </w:rPr>
        <w:t xml:space="preserve"> </w:t>
      </w:r>
      <w:r w:rsidR="009B2DB4">
        <w:rPr>
          <w:rFonts w:ascii="Times New Roman" w:hAnsi="Times New Roman" w:cs="Times New Roman"/>
        </w:rPr>
        <w:t xml:space="preserve">had a work morning </w:t>
      </w:r>
      <w:r w:rsidR="004B7527">
        <w:rPr>
          <w:rFonts w:ascii="Times New Roman" w:hAnsi="Times New Roman" w:cs="Times New Roman"/>
        </w:rPr>
        <w:t xml:space="preserve">on June 8 </w:t>
      </w:r>
      <w:r w:rsidR="009B2DB4">
        <w:rPr>
          <w:rFonts w:ascii="Times New Roman" w:hAnsi="Times New Roman" w:cs="Times New Roman"/>
        </w:rPr>
        <w:t>to cut</w:t>
      </w:r>
      <w:r w:rsidR="009B2DB4">
        <w:rPr>
          <w:rFonts w:ascii="Times New Roman" w:hAnsi="Times New Roman" w:cs="Times New Roman"/>
        </w:rPr>
        <w:t xml:space="preserve"> down Brazilian Pepper trees</w:t>
      </w:r>
      <w:r w:rsidR="004B7527">
        <w:rPr>
          <w:rFonts w:ascii="Times New Roman" w:hAnsi="Times New Roman" w:cs="Times New Roman"/>
        </w:rPr>
        <w:t>.</w:t>
      </w:r>
      <w:r w:rsidR="009B2DB4">
        <w:rPr>
          <w:rFonts w:ascii="Times New Roman" w:hAnsi="Times New Roman" w:cs="Times New Roman"/>
        </w:rPr>
        <w:t xml:space="preserve"> The northeast basin looks much better now, and other plants can grow where the trees were cut down. </w:t>
      </w:r>
      <w:r w:rsidR="009B2DB4">
        <w:rPr>
          <w:rFonts w:ascii="Times New Roman" w:hAnsi="Times New Roman" w:cs="Times New Roman"/>
        </w:rPr>
        <w:t xml:space="preserve"> </w:t>
      </w:r>
      <w:r w:rsidR="00C541F8">
        <w:rPr>
          <w:rFonts w:ascii="Times New Roman" w:hAnsi="Times New Roman" w:cs="Times New Roman"/>
        </w:rPr>
        <w:t xml:space="preserve">We are planting more native plants and trees to improve the land.  </w:t>
      </w:r>
    </w:p>
    <w:p w:rsidR="00C541F8" w:rsidRDefault="00036914" w:rsidP="00C541F8">
      <w:pPr>
        <w:rPr>
          <w:rFonts w:ascii="Times New Roman" w:hAnsi="Times New Roman" w:cs="Times New Roman"/>
        </w:rPr>
      </w:pPr>
      <w:r w:rsidRPr="00D23E6E">
        <w:rPr>
          <w:rFonts w:ascii="Times New Roman" w:hAnsi="Times New Roman" w:cs="Times New Roman"/>
          <w:b/>
        </w:rPr>
        <w:t>Engage the Public</w:t>
      </w:r>
      <w:r w:rsidR="00F16AC6">
        <w:rPr>
          <w:rFonts w:ascii="Times New Roman" w:hAnsi="Times New Roman" w:cs="Times New Roman"/>
          <w:b/>
        </w:rPr>
        <w:t xml:space="preserve">: </w:t>
      </w:r>
      <w:r w:rsidR="00F16AC6" w:rsidRPr="0074347D">
        <w:rPr>
          <w:rFonts w:ascii="Times New Roman" w:hAnsi="Times New Roman" w:cs="Times New Roman"/>
          <w:b/>
        </w:rPr>
        <w:t>There will be</w:t>
      </w:r>
      <w:r w:rsidR="00C541F8" w:rsidRPr="0074347D">
        <w:rPr>
          <w:rFonts w:ascii="Times New Roman" w:hAnsi="Times New Roman" w:cs="Times New Roman"/>
          <w:b/>
        </w:rPr>
        <w:t xml:space="preserve"> a </w:t>
      </w:r>
      <w:r w:rsidR="00F16AC6" w:rsidRPr="0074347D">
        <w:rPr>
          <w:rFonts w:ascii="Times New Roman" w:hAnsi="Times New Roman" w:cs="Times New Roman"/>
          <w:b/>
        </w:rPr>
        <w:t>Special Event on July 21 at Sunset in the Hollows.</w:t>
      </w:r>
      <w:r w:rsidR="00C541F8">
        <w:rPr>
          <w:rFonts w:ascii="Times New Roman" w:hAnsi="Times New Roman" w:cs="Times New Roman"/>
        </w:rPr>
        <w:t xml:space="preserve"> Space Coast Audubon Society</w:t>
      </w:r>
      <w:r w:rsidR="004B4671">
        <w:rPr>
          <w:rFonts w:ascii="Times New Roman" w:hAnsi="Times New Roman" w:cs="Times New Roman"/>
        </w:rPr>
        <w:t>’s “Audubon in Action”</w:t>
      </w:r>
      <w:r w:rsidR="00C541F8">
        <w:rPr>
          <w:rFonts w:ascii="Times New Roman" w:hAnsi="Times New Roman" w:cs="Times New Roman"/>
        </w:rPr>
        <w:t xml:space="preserve"> native plant garden </w:t>
      </w:r>
      <w:r w:rsidR="00701AF5">
        <w:rPr>
          <w:rFonts w:ascii="Times New Roman" w:hAnsi="Times New Roman" w:cs="Times New Roman"/>
        </w:rPr>
        <w:t xml:space="preserve">will have a festive opening </w:t>
      </w:r>
      <w:r w:rsidR="00C541F8">
        <w:rPr>
          <w:rFonts w:ascii="Times New Roman" w:hAnsi="Times New Roman" w:cs="Times New Roman"/>
        </w:rPr>
        <w:t xml:space="preserve">on July 21. The garden, which is in full bloom, now has bird baths, a bee hotel, a pavilion, and beautifully painted rain barrels. The </w:t>
      </w:r>
      <w:r w:rsidR="00F16AC6">
        <w:rPr>
          <w:rFonts w:ascii="Times New Roman" w:hAnsi="Times New Roman" w:cs="Times New Roman"/>
        </w:rPr>
        <w:t>event</w:t>
      </w:r>
      <w:r w:rsidR="00C541F8">
        <w:rPr>
          <w:rFonts w:ascii="Times New Roman" w:hAnsi="Times New Roman" w:cs="Times New Roman"/>
        </w:rPr>
        <w:t xml:space="preserve"> will begin at the Spri</w:t>
      </w:r>
      <w:r w:rsidR="00A25B9B">
        <w:rPr>
          <w:rFonts w:ascii="Times New Roman" w:hAnsi="Times New Roman" w:cs="Times New Roman"/>
        </w:rPr>
        <w:t xml:space="preserve">ngs of Suntree clubhouse at 4:00 </w:t>
      </w:r>
      <w:r w:rsidR="00C541F8">
        <w:rPr>
          <w:rFonts w:ascii="Times New Roman" w:hAnsi="Times New Roman" w:cs="Times New Roman"/>
        </w:rPr>
        <w:t xml:space="preserve">p.m. with I-Naturalist training. This is an App you can put on your phone to keep track of all kinds of wildlife and plants. People will walk to the </w:t>
      </w:r>
      <w:r w:rsidR="00A10FCC">
        <w:rPr>
          <w:rFonts w:ascii="Times New Roman" w:hAnsi="Times New Roman" w:cs="Times New Roman"/>
        </w:rPr>
        <w:t xml:space="preserve">Rock Springs </w:t>
      </w:r>
      <w:r w:rsidR="00C541F8">
        <w:rPr>
          <w:rFonts w:ascii="Times New Roman" w:hAnsi="Times New Roman" w:cs="Times New Roman"/>
        </w:rPr>
        <w:t xml:space="preserve">entrance </w:t>
      </w:r>
      <w:r w:rsidR="00701AF5">
        <w:rPr>
          <w:rFonts w:ascii="Times New Roman" w:hAnsi="Times New Roman" w:cs="Times New Roman"/>
        </w:rPr>
        <w:t>around 5:45</w:t>
      </w:r>
      <w:r w:rsidR="00A708AE">
        <w:rPr>
          <w:rFonts w:ascii="Times New Roman" w:hAnsi="Times New Roman" w:cs="Times New Roman"/>
        </w:rPr>
        <w:t xml:space="preserve"> p.m.</w:t>
      </w:r>
      <w:r w:rsidR="00701AF5">
        <w:rPr>
          <w:rFonts w:ascii="Times New Roman" w:hAnsi="Times New Roman" w:cs="Times New Roman"/>
        </w:rPr>
        <w:t xml:space="preserve"> From there,</w:t>
      </w:r>
      <w:r w:rsidR="00A708AE">
        <w:rPr>
          <w:rFonts w:ascii="Times New Roman" w:hAnsi="Times New Roman" w:cs="Times New Roman"/>
        </w:rPr>
        <w:t xml:space="preserve"> </w:t>
      </w:r>
      <w:r w:rsidR="00701AF5">
        <w:rPr>
          <w:rFonts w:ascii="Times New Roman" w:hAnsi="Times New Roman" w:cs="Times New Roman"/>
        </w:rPr>
        <w:t>i</w:t>
      </w:r>
      <w:r w:rsidR="00A708AE">
        <w:rPr>
          <w:rFonts w:ascii="Times New Roman" w:hAnsi="Times New Roman" w:cs="Times New Roman"/>
        </w:rPr>
        <w:t>t is a</w:t>
      </w:r>
      <w:r w:rsidR="00A10FCC">
        <w:rPr>
          <w:rFonts w:ascii="Times New Roman" w:hAnsi="Times New Roman" w:cs="Times New Roman"/>
        </w:rPr>
        <w:t xml:space="preserve"> 10 minute walk </w:t>
      </w:r>
      <w:r w:rsidR="00A708AE">
        <w:rPr>
          <w:rFonts w:ascii="Times New Roman" w:hAnsi="Times New Roman" w:cs="Times New Roman"/>
        </w:rPr>
        <w:t xml:space="preserve">to the garden </w:t>
      </w:r>
      <w:r w:rsidR="004B4671">
        <w:rPr>
          <w:rFonts w:ascii="Times New Roman" w:hAnsi="Times New Roman" w:cs="Times New Roman"/>
        </w:rPr>
        <w:t xml:space="preserve">in the southeast of HAH </w:t>
      </w:r>
      <w:r w:rsidR="00A708AE">
        <w:rPr>
          <w:rFonts w:ascii="Times New Roman" w:hAnsi="Times New Roman" w:cs="Times New Roman"/>
        </w:rPr>
        <w:t>where the ce</w:t>
      </w:r>
      <w:r w:rsidR="00701AF5">
        <w:rPr>
          <w:rFonts w:ascii="Times New Roman" w:hAnsi="Times New Roman" w:cs="Times New Roman"/>
        </w:rPr>
        <w:t xml:space="preserve">lebration </w:t>
      </w:r>
      <w:r w:rsidR="00A708AE">
        <w:rPr>
          <w:rFonts w:ascii="Times New Roman" w:hAnsi="Times New Roman" w:cs="Times New Roman"/>
        </w:rPr>
        <w:t>will take place</w:t>
      </w:r>
      <w:r w:rsidR="00C541F8">
        <w:rPr>
          <w:rFonts w:ascii="Times New Roman" w:hAnsi="Times New Roman" w:cs="Times New Roman"/>
        </w:rPr>
        <w:t xml:space="preserve">. </w:t>
      </w:r>
      <w:r w:rsidR="004B4671">
        <w:rPr>
          <w:rFonts w:ascii="Times New Roman" w:hAnsi="Times New Roman" w:cs="Times New Roman"/>
        </w:rPr>
        <w:t>You can also participate by meeting</w:t>
      </w:r>
      <w:r w:rsidR="00701AF5">
        <w:rPr>
          <w:rFonts w:ascii="Times New Roman" w:hAnsi="Times New Roman" w:cs="Times New Roman"/>
        </w:rPr>
        <w:t xml:space="preserve"> </w:t>
      </w:r>
      <w:r w:rsidR="004B4671">
        <w:rPr>
          <w:rFonts w:ascii="Times New Roman" w:hAnsi="Times New Roman" w:cs="Times New Roman"/>
        </w:rPr>
        <w:t>us at the</w:t>
      </w:r>
      <w:r w:rsidR="009F6031">
        <w:rPr>
          <w:rFonts w:ascii="Times New Roman" w:hAnsi="Times New Roman" w:cs="Times New Roman"/>
        </w:rPr>
        <w:t xml:space="preserve"> gate</w:t>
      </w:r>
      <w:r w:rsidR="003B78F5">
        <w:rPr>
          <w:rFonts w:ascii="Times New Roman" w:hAnsi="Times New Roman" w:cs="Times New Roman"/>
        </w:rPr>
        <w:t xml:space="preserve"> at 6</w:t>
      </w:r>
      <w:r w:rsidR="00A25B9B">
        <w:rPr>
          <w:rFonts w:ascii="Times New Roman" w:hAnsi="Times New Roman" w:cs="Times New Roman"/>
        </w:rPr>
        <w:t>:00</w:t>
      </w:r>
      <w:r w:rsidR="003B78F5">
        <w:rPr>
          <w:rFonts w:ascii="Times New Roman" w:hAnsi="Times New Roman" w:cs="Times New Roman"/>
        </w:rPr>
        <w:t xml:space="preserve"> p.m.</w:t>
      </w:r>
      <w:r w:rsidR="0006041F">
        <w:rPr>
          <w:rFonts w:ascii="Times New Roman" w:hAnsi="Times New Roman" w:cs="Times New Roman"/>
        </w:rPr>
        <w:t xml:space="preserve"> </w:t>
      </w:r>
      <w:r w:rsidR="009F6031">
        <w:rPr>
          <w:rFonts w:ascii="Times New Roman" w:hAnsi="Times New Roman" w:cs="Times New Roman"/>
        </w:rPr>
        <w:t xml:space="preserve"> For information about accessibility concerns, call 321-757-3637 or email the address below.</w:t>
      </w:r>
    </w:p>
    <w:p w:rsidR="00082D1C" w:rsidRDefault="00A10FCC">
      <w:r>
        <w:rPr>
          <w:rFonts w:ascii="Times New Roman" w:hAnsi="Times New Roman" w:cs="Times New Roman"/>
        </w:rPr>
        <w:t>Please h</w:t>
      </w:r>
      <w:r w:rsidR="00036914">
        <w:rPr>
          <w:rFonts w:ascii="Times New Roman" w:hAnsi="Times New Roman" w:cs="Times New Roman"/>
        </w:rPr>
        <w:t>elp keep Hundred Acre Hollows</w:t>
      </w:r>
      <w:r w:rsidR="00036914" w:rsidRPr="00C4718B">
        <w:rPr>
          <w:rFonts w:ascii="Times New Roman" w:hAnsi="Times New Roman" w:cs="Times New Roman"/>
        </w:rPr>
        <w:t xml:space="preserve"> the </w:t>
      </w:r>
      <w:r w:rsidR="00036914">
        <w:rPr>
          <w:rFonts w:ascii="Times New Roman" w:hAnsi="Times New Roman" w:cs="Times New Roman"/>
        </w:rPr>
        <w:t xml:space="preserve">green </w:t>
      </w:r>
      <w:r w:rsidR="00036914" w:rsidRPr="00C4718B">
        <w:rPr>
          <w:rFonts w:ascii="Times New Roman" w:hAnsi="Times New Roman" w:cs="Times New Roman"/>
        </w:rPr>
        <w:t>place we all want it to be!</w:t>
      </w:r>
      <w:r w:rsidR="00036914">
        <w:rPr>
          <w:rFonts w:ascii="Times New Roman" w:hAnsi="Times New Roman" w:cs="Times New Roman"/>
        </w:rPr>
        <w:t xml:space="preserve"> We are 2½ years into our 5 year lease with the county. We need your help to make sure we can keep making improvements to ensure the county will renew our lease. Please renew your membership or join</w:t>
      </w:r>
      <w:r w:rsidR="00036914" w:rsidRPr="00D23E6E">
        <w:rPr>
          <w:rFonts w:ascii="Times New Roman" w:hAnsi="Times New Roman" w:cs="Times New Roman"/>
        </w:rPr>
        <w:t xml:space="preserve"> HAH, Inc!</w:t>
      </w:r>
      <w:r w:rsidR="00036914">
        <w:rPr>
          <w:rFonts w:ascii="Times New Roman" w:hAnsi="Times New Roman" w:cs="Times New Roman"/>
          <w:b/>
        </w:rPr>
        <w:t xml:space="preserve">  </w:t>
      </w:r>
      <w:r w:rsidR="00036914" w:rsidRPr="00E23170">
        <w:rPr>
          <w:rFonts w:ascii="Times New Roman" w:hAnsi="Times New Roman" w:cs="Times New Roman"/>
          <w:b/>
        </w:rPr>
        <w:t>Annual Membership</w:t>
      </w:r>
      <w:r w:rsidR="00036914">
        <w:rPr>
          <w:rFonts w:ascii="Times New Roman" w:hAnsi="Times New Roman" w:cs="Times New Roman"/>
          <w:b/>
        </w:rPr>
        <w:t xml:space="preserve"> suggested donation</w:t>
      </w:r>
      <w:r w:rsidR="00036914" w:rsidRPr="00E23170">
        <w:rPr>
          <w:rFonts w:ascii="Times New Roman" w:hAnsi="Times New Roman" w:cs="Times New Roman"/>
        </w:rPr>
        <w:t>: Student/Teacher $10, Individual $15, Family $25. You can join online or checks can be sent to: Hundred Acre Hollows, Inc.  1170 Ida Way Melbourne, FL 32940</w:t>
      </w:r>
      <w:r w:rsidR="00036914">
        <w:rPr>
          <w:rFonts w:ascii="Times New Roman" w:hAnsi="Times New Roman" w:cs="Times New Roman"/>
        </w:rPr>
        <w:t xml:space="preserve">. Our website link goes to PayPal which is a secure site. </w:t>
      </w:r>
      <w:r w:rsidR="00036914" w:rsidRPr="00932134">
        <w:rPr>
          <w:rFonts w:ascii="Times New Roman" w:hAnsi="Times New Roman" w:cs="Times New Roman"/>
          <w:b/>
        </w:rPr>
        <w:t>Hundred Acre Hollows, Inc</w:t>
      </w:r>
      <w:r w:rsidR="00036914" w:rsidRPr="00932134">
        <w:rPr>
          <w:rFonts w:ascii="Times New Roman" w:hAnsi="Times New Roman" w:cs="Times New Roman"/>
        </w:rPr>
        <w:t xml:space="preserve"> is a 501c3 nonprofit foundation formed to be caretakers of 114 acres of Brevard County land in north Suntree.  Please visit our website:</w:t>
      </w:r>
      <w:r w:rsidR="00036914" w:rsidRPr="008D2CBA">
        <w:rPr>
          <w:rFonts w:ascii="Times New Roman" w:hAnsi="Times New Roman" w:cs="Times New Roman"/>
          <w:sz w:val="20"/>
          <w:szCs w:val="20"/>
        </w:rPr>
        <w:t xml:space="preserve"> </w:t>
      </w:r>
      <w:hyperlink r:id="rId6" w:history="1">
        <w:r w:rsidR="00036914" w:rsidRPr="00932134">
          <w:rPr>
            <w:rStyle w:val="Hyperlink"/>
            <w:rFonts w:ascii="Times New Roman" w:hAnsi="Times New Roman" w:cs="Times New Roman"/>
          </w:rPr>
          <w:t>www.hundredacrehollows.org</w:t>
        </w:r>
      </w:hyperlink>
      <w:r w:rsidR="00036914" w:rsidRPr="00932134">
        <w:rPr>
          <w:rFonts w:ascii="Times New Roman" w:hAnsi="Times New Roman" w:cs="Times New Roman"/>
        </w:rPr>
        <w:t xml:space="preserve"> and our Facebook page: </w:t>
      </w:r>
      <w:hyperlink r:id="rId7" w:history="1">
        <w:r w:rsidR="00036914" w:rsidRPr="00932134">
          <w:rPr>
            <w:rStyle w:val="Hyperlink"/>
            <w:rFonts w:ascii="Times New Roman" w:hAnsi="Times New Roman" w:cs="Times New Roman"/>
          </w:rPr>
          <w:t>https://www.facebook.com/HundredAcreHollows/</w:t>
        </w:r>
      </w:hyperlink>
      <w:r w:rsidR="00036914" w:rsidRPr="00932134">
        <w:rPr>
          <w:rFonts w:ascii="Times New Roman" w:hAnsi="Times New Roman" w:cs="Times New Roman"/>
        </w:rPr>
        <w:t xml:space="preserve">  </w:t>
      </w:r>
      <w:proofErr w:type="gramStart"/>
      <w:r w:rsidR="00036914" w:rsidRPr="00932134">
        <w:rPr>
          <w:rFonts w:ascii="Times New Roman" w:hAnsi="Times New Roman" w:cs="Times New Roman"/>
        </w:rPr>
        <w:t>Our</w:t>
      </w:r>
      <w:proofErr w:type="gramEnd"/>
      <w:r w:rsidR="00036914" w:rsidRPr="00932134">
        <w:rPr>
          <w:rFonts w:ascii="Times New Roman" w:hAnsi="Times New Roman" w:cs="Times New Roman"/>
        </w:rPr>
        <w:t xml:space="preserve"> email address is: </w:t>
      </w:r>
      <w:hyperlink r:id="rId8" w:history="1">
        <w:r w:rsidR="00036914" w:rsidRPr="00932134">
          <w:rPr>
            <w:rStyle w:val="Hyperlink"/>
            <w:rFonts w:ascii="Times New Roman" w:hAnsi="Times New Roman" w:cs="Times New Roman"/>
          </w:rPr>
          <w:t>hundredacrehollows@gmail.com</w:t>
        </w:r>
      </w:hyperlink>
      <w:r w:rsidR="00036914" w:rsidRPr="00932134">
        <w:rPr>
          <w:rStyle w:val="Hyperlink"/>
          <w:rFonts w:ascii="Times New Roman" w:hAnsi="Times New Roman" w:cs="Times New Roman"/>
          <w:sz w:val="20"/>
          <w:szCs w:val="20"/>
        </w:rPr>
        <w:t xml:space="preserve">    </w:t>
      </w:r>
      <w:r w:rsidR="00036914" w:rsidRPr="00932134">
        <w:rPr>
          <w:rFonts w:ascii="Helvetica" w:hAnsi="Helvetica"/>
          <w:color w:val="1D2129"/>
          <w:sz w:val="20"/>
          <w:szCs w:val="20"/>
          <w:shd w:val="clear" w:color="auto" w:fill="FFFFFF"/>
        </w:rPr>
        <w:t>HUNDRED ACRE HOLLOWS, INC IS DULY REGISTERED WITH THE STATE OF FLORIDA AS REQUIRED BY ITS SOLICITATION OF CONTRIBUTIONS ACT. OUR REGISTRATION NUMBER IS CH52596.</w:t>
      </w:r>
      <w:r w:rsidR="00036914" w:rsidRPr="00932134">
        <w:rPr>
          <w:rStyle w:val="textexposedshow"/>
          <w:rFonts w:ascii="Helvetica" w:hAnsi="Helvetica"/>
          <w:color w:val="1D2129"/>
          <w:sz w:val="20"/>
          <w:szCs w:val="20"/>
          <w:shd w:val="clear" w:color="auto" w:fill="FFFFFF"/>
        </w:rPr>
        <w:t> A COPY OF THE OFFICIAL REGISTRATION AND FINANCIAL INFORMATION MAY BE OBTAINED FROM THE DIVISION OF CONSUMER SERVICES BY CALLING TOLL-FREE (800-435-7352) WITHIN</w:t>
      </w:r>
      <w:r w:rsidR="00036914" w:rsidRPr="00932134">
        <w:rPr>
          <w:rStyle w:val="textexposedshow"/>
          <w:rFonts w:ascii="Helvetica" w:hAnsi="Helvetica"/>
          <w:color w:val="1D2129"/>
          <w:shd w:val="clear" w:color="auto" w:fill="FFFFFF"/>
        </w:rPr>
        <w:t xml:space="preserve"> </w:t>
      </w:r>
      <w:r w:rsidR="00036914" w:rsidRPr="00932134">
        <w:rPr>
          <w:rStyle w:val="textexposedshow"/>
          <w:rFonts w:ascii="Helvetica" w:hAnsi="Helvetica"/>
          <w:color w:val="1D2129"/>
          <w:sz w:val="20"/>
          <w:szCs w:val="20"/>
          <w:shd w:val="clear" w:color="auto" w:fill="FFFFFF"/>
        </w:rPr>
        <w:t>THE STATE.</w:t>
      </w:r>
      <w:r w:rsidR="00036914" w:rsidRPr="00932134">
        <w:rPr>
          <w:rStyle w:val="textexposedshow"/>
          <w:rFonts w:ascii="Helvetica" w:hAnsi="Helvetica"/>
          <w:color w:val="1D2129"/>
          <w:shd w:val="clear" w:color="auto" w:fill="FFFFFF"/>
        </w:rPr>
        <w:t xml:space="preserve"> </w:t>
      </w:r>
      <w:r w:rsidR="00036914" w:rsidRPr="009732E8">
        <w:rPr>
          <w:rStyle w:val="textexposedshow"/>
          <w:rFonts w:ascii="Helvetica" w:hAnsi="Helvetica"/>
          <w:color w:val="1D2129"/>
          <w:sz w:val="20"/>
          <w:szCs w:val="20"/>
          <w:shd w:val="clear" w:color="auto" w:fill="FFFFFF"/>
        </w:rPr>
        <w:t>REGISTRATION DOES NOT IMPLY ENDORSEMENT, APPROVAL, OR RECOMMENDATION BY THE STATE.</w:t>
      </w:r>
    </w:p>
    <w:sectPr w:rsidR="00082D1C" w:rsidSect="009732E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14"/>
    <w:rsid w:val="00036914"/>
    <w:rsid w:val="0006041F"/>
    <w:rsid w:val="00082D1C"/>
    <w:rsid w:val="003B78F5"/>
    <w:rsid w:val="004B4671"/>
    <w:rsid w:val="004B7527"/>
    <w:rsid w:val="00701AF5"/>
    <w:rsid w:val="0074347D"/>
    <w:rsid w:val="009B2DB4"/>
    <w:rsid w:val="009F6031"/>
    <w:rsid w:val="00A10FCC"/>
    <w:rsid w:val="00A25B9B"/>
    <w:rsid w:val="00A708AE"/>
    <w:rsid w:val="00C541F8"/>
    <w:rsid w:val="00F1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914"/>
    <w:rPr>
      <w:color w:val="0000FF" w:themeColor="hyperlink"/>
      <w:u w:val="single"/>
    </w:rPr>
  </w:style>
  <w:style w:type="character" w:customStyle="1" w:styleId="textexposedshow">
    <w:name w:val="text_exposed_show"/>
    <w:basedOn w:val="DefaultParagraphFont"/>
    <w:rsid w:val="00036914"/>
  </w:style>
  <w:style w:type="paragraph" w:styleId="BalloonText">
    <w:name w:val="Balloon Text"/>
    <w:basedOn w:val="Normal"/>
    <w:link w:val="BalloonTextChar"/>
    <w:uiPriority w:val="99"/>
    <w:semiHidden/>
    <w:unhideWhenUsed/>
    <w:rsid w:val="00036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914"/>
    <w:rPr>
      <w:color w:val="0000FF" w:themeColor="hyperlink"/>
      <w:u w:val="single"/>
    </w:rPr>
  </w:style>
  <w:style w:type="character" w:customStyle="1" w:styleId="textexposedshow">
    <w:name w:val="text_exposed_show"/>
    <w:basedOn w:val="DefaultParagraphFont"/>
    <w:rsid w:val="00036914"/>
  </w:style>
  <w:style w:type="paragraph" w:styleId="BalloonText">
    <w:name w:val="Balloon Text"/>
    <w:basedOn w:val="Normal"/>
    <w:link w:val="BalloonTextChar"/>
    <w:uiPriority w:val="99"/>
    <w:semiHidden/>
    <w:unhideWhenUsed/>
    <w:rsid w:val="00036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dredacrehollows@gmail.com" TargetMode="External"/><Relationship Id="rId3" Type="http://schemas.openxmlformats.org/officeDocument/2006/relationships/settings" Target="settings.xml"/><Relationship Id="rId7" Type="http://schemas.openxmlformats.org/officeDocument/2006/relationships/hyperlink" Target="https://www.facebook.com/HundredAcreHollow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ndredacrehollows.org"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Unrath</dc:creator>
  <cp:lastModifiedBy>Thomas Unrath</cp:lastModifiedBy>
  <cp:revision>12</cp:revision>
  <dcterms:created xsi:type="dcterms:W3CDTF">2019-06-27T20:13:00Z</dcterms:created>
  <dcterms:modified xsi:type="dcterms:W3CDTF">2019-06-27T23:55:00Z</dcterms:modified>
</cp:coreProperties>
</file>